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77F" w:rsidRPr="00F82FFD" w:rsidRDefault="00F82FFD" w:rsidP="0071477F">
      <w:pPr>
        <w:rPr>
          <w:rFonts w:asciiTheme="majorEastAsia" w:eastAsiaTheme="majorEastAsia" w:hAnsiTheme="majorEastAsia"/>
        </w:rPr>
      </w:pPr>
      <w:r w:rsidRPr="00F82FFD">
        <w:rPr>
          <w:rFonts w:asciiTheme="majorEastAsia" w:eastAsiaTheme="majorEastAsia" w:hAnsiTheme="majorEastAsia" w:hint="eastAsia"/>
        </w:rPr>
        <w:t>中学</w:t>
      </w:r>
      <w:r w:rsidR="00E3750A">
        <w:rPr>
          <w:rFonts w:asciiTheme="majorEastAsia" w:eastAsiaTheme="majorEastAsia" w:hAnsiTheme="majorEastAsia" w:hint="eastAsia"/>
        </w:rPr>
        <w:t>生</w:t>
      </w:r>
      <w:r w:rsidRPr="00F82FFD">
        <w:rPr>
          <w:rFonts w:asciiTheme="majorEastAsia" w:eastAsiaTheme="majorEastAsia" w:hAnsiTheme="majorEastAsia" w:hint="eastAsia"/>
        </w:rPr>
        <w:t>の皆さんへ</w:t>
      </w:r>
    </w:p>
    <w:p w:rsidR="0071477F" w:rsidRPr="00F82FFD" w:rsidRDefault="00F82FFD" w:rsidP="00F82FFD">
      <w:pPr>
        <w:jc w:val="right"/>
        <w:rPr>
          <w:rFonts w:asciiTheme="majorEastAsia" w:eastAsiaTheme="majorEastAsia" w:hAnsiTheme="majorEastAsia"/>
        </w:rPr>
      </w:pPr>
      <w:r w:rsidRPr="00F82FFD">
        <w:rPr>
          <w:rFonts w:asciiTheme="majorEastAsia" w:eastAsiaTheme="majorEastAsia" w:hAnsiTheme="majorEastAsia" w:hint="eastAsia"/>
        </w:rPr>
        <w:t>宮城県宮城第一高等学校（理数科）</w:t>
      </w:r>
    </w:p>
    <w:p w:rsidR="0071477F" w:rsidRDefault="00F82FFD" w:rsidP="0071477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EB55D9" wp14:editId="40495061">
                <wp:simplePos x="0" y="0"/>
                <wp:positionH relativeFrom="column">
                  <wp:posOffset>209550</wp:posOffset>
                </wp:positionH>
                <wp:positionV relativeFrom="paragraph">
                  <wp:posOffset>66675</wp:posOffset>
                </wp:positionV>
                <wp:extent cx="1828800" cy="723900"/>
                <wp:effectExtent l="38100" t="38100" r="47625" b="381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239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6675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71477F" w:rsidRPr="000A37BC" w:rsidRDefault="0071477F" w:rsidP="0071477F">
                            <w:pPr>
                              <w:jc w:val="center"/>
                              <w:rPr>
                                <w:rFonts w:ascii="HGｺﾞｼｯｸE" w:eastAsia="HGｺﾞｼｯｸE" w:hAnsi="HGｺﾞｼｯｸE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0A37BC">
                              <w:rPr>
                                <w:rFonts w:ascii="HGｺﾞｼｯｸE" w:eastAsia="HGｺﾞｼｯｸE" w:hAnsi="HGｺﾞｼｯｸE" w:hint="eastAsia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宮城第一高校　理数科説明会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EB55D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6.5pt;margin-top:5.25pt;width:2in;height:57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" fillcolor="#0070c0" strokecolor="#17365d [2415]" strokeweight="5.25pt">
                <v:textbox inset="5.85pt,.7pt,5.85pt,.7pt">
                  <w:txbxContent>
                    <w:p w:rsidR="0071477F" w:rsidRPr="000A37BC" w:rsidRDefault="0071477F" w:rsidP="0071477F">
                      <w:pPr>
                        <w:jc w:val="center"/>
                        <w:rPr>
                          <w:rFonts w:ascii="HGｺﾞｼｯｸE" w:eastAsia="HGｺﾞｼｯｸE" w:hAnsi="HGｺﾞｼｯｸE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0A37BC">
                        <w:rPr>
                          <w:rFonts w:ascii="HGｺﾞｼｯｸE" w:eastAsia="HGｺﾞｼｯｸE" w:hAnsi="HGｺﾞｼｯｸE" w:hint="eastAsia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宮城第一高校　理数科説明会</w:t>
                      </w:r>
                    </w:p>
                  </w:txbxContent>
                </v:textbox>
              </v:shape>
            </w:pict>
          </mc:Fallback>
        </mc:AlternateContent>
      </w:r>
    </w:p>
    <w:p w:rsidR="0071477F" w:rsidRDefault="0071477F" w:rsidP="0071477F"/>
    <w:p w:rsidR="0071477F" w:rsidRDefault="0071477F" w:rsidP="0071477F"/>
    <w:p w:rsidR="0071477F" w:rsidRDefault="00071FD6" w:rsidP="0071477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0D33E0" wp14:editId="518C0EFC">
                <wp:simplePos x="0" y="0"/>
                <wp:positionH relativeFrom="column">
                  <wp:posOffset>-24765</wp:posOffset>
                </wp:positionH>
                <wp:positionV relativeFrom="paragraph">
                  <wp:posOffset>203835</wp:posOffset>
                </wp:positionV>
                <wp:extent cx="6610350" cy="1333500"/>
                <wp:effectExtent l="0" t="0" r="19050" b="1905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1333500"/>
                        </a:xfrm>
                        <a:prstGeom prst="roundRect">
                          <a:avLst>
                            <a:gd name="adj" fmla="val 9560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cmpd="dbl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1FD6" w:rsidRDefault="0071477F" w:rsidP="0071477F">
                            <w:pPr>
                              <w:spacing w:line="36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2B4916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宮城一高理数科では、</w:t>
                            </w:r>
                            <w:r w:rsidRPr="002B4916"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color w:val="000000"/>
                                <w:sz w:val="22"/>
                              </w:rPr>
                              <w:t>充実した学習環境のもと視野や見識を広げる機会も多く、自然科学への興味・関心を大いに高める学習を行っています。今回の説明会は理数科単独のもので、</w:t>
                            </w:r>
                            <w:r w:rsidR="0035334E"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color w:val="000000"/>
                                <w:sz w:val="22"/>
                              </w:rPr>
                              <w:t>７</w:t>
                            </w:r>
                            <w:r w:rsidRPr="002B4916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月の全体説明会よりもさらに詳しく具体的な説明を行い、個別の質問にも丁寧に</w:t>
                            </w:r>
                            <w:r w:rsidR="00071FD6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お答えし</w:t>
                            </w:r>
                            <w:r w:rsidRPr="002B4916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ます。また、理数科生徒から“生の声”を聞く時間も多く設ける予定です。</w:t>
                            </w:r>
                          </w:p>
                          <w:p w:rsidR="0071477F" w:rsidRPr="002B4916" w:rsidRDefault="0071477F" w:rsidP="00071FD6">
                            <w:pPr>
                              <w:spacing w:line="360" w:lineRule="exact"/>
                              <w:ind w:firstLineChars="100" w:firstLine="221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2B4916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ミヤイチ理数科に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興味をも</w:t>
                            </w:r>
                            <w:r w:rsidRPr="002B4916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つ中学生・保護者の皆さん、ぜひご参加ください！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0D33E0" id="角丸四角形 9" o:spid="_x0000_s1027" style="position:absolute;left:0;text-align:left;margin-left:-1.95pt;margin-top:16.05pt;width:520.5pt;height:1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2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" fillcolor="#dbe5f1 [660]" strokecolor="#17365d [2415]" strokeweight="2pt">
                <v:stroke linestyle="thinThin"/>
                <v:textbox>
                  <w:txbxContent>
                    <w:p w:rsidR="00071FD6" w:rsidRDefault="0071477F" w:rsidP="0071477F">
                      <w:pPr>
                        <w:spacing w:line="36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 xml:space="preserve">　</w:t>
                      </w:r>
                      <w:r w:rsidRPr="002B4916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宮城一高理数科では、</w:t>
                      </w:r>
                      <w:r w:rsidRPr="002B4916">
                        <w:rPr>
                          <w:rFonts w:asciiTheme="majorEastAsia" w:eastAsiaTheme="majorEastAsia" w:hAnsiTheme="majorEastAsia" w:cs="メイリオ" w:hint="eastAsia"/>
                          <w:b/>
                          <w:color w:val="000000"/>
                          <w:sz w:val="22"/>
                        </w:rPr>
                        <w:t>充実した学習環境のもと視野や見識を広げる機会も多く、自然科学への興味・関心を大いに高める学習を行っています。今回の説明会は理数科単独のもので、</w:t>
                      </w:r>
                      <w:r w:rsidR="0035334E">
                        <w:rPr>
                          <w:rFonts w:asciiTheme="majorEastAsia" w:eastAsiaTheme="majorEastAsia" w:hAnsiTheme="majorEastAsia" w:cs="メイリオ" w:hint="eastAsia"/>
                          <w:b/>
                          <w:color w:val="000000"/>
                          <w:sz w:val="22"/>
                        </w:rPr>
                        <w:t>７</w:t>
                      </w:r>
                      <w:r w:rsidRPr="002B4916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月の全体説明会よりもさらに詳しく具体的な説明を行い、個別の質問にも丁寧に</w:t>
                      </w:r>
                      <w:r w:rsidR="00071FD6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お答えし</w:t>
                      </w:r>
                      <w:r w:rsidRPr="002B4916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ます。また、理数科生徒から“生の声”を聞く時間も多く設ける予定です。</w:t>
                      </w:r>
                    </w:p>
                    <w:p w:rsidR="0071477F" w:rsidRPr="002B4916" w:rsidRDefault="0071477F" w:rsidP="00071FD6">
                      <w:pPr>
                        <w:spacing w:line="360" w:lineRule="exact"/>
                        <w:ind w:firstLineChars="100" w:firstLine="221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2B4916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ミヤイチ理数科に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興味をも</w:t>
                      </w:r>
                      <w:r w:rsidRPr="002B4916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つ中学生・保護者の皆さん、ぜひご参加ください！</w:t>
                      </w:r>
                    </w:p>
                  </w:txbxContent>
                </v:textbox>
              </v:roundrect>
            </w:pict>
          </mc:Fallback>
        </mc:AlternateContent>
      </w:r>
    </w:p>
    <w:p w:rsidR="0071477F" w:rsidRDefault="0071477F" w:rsidP="0071477F"/>
    <w:p w:rsidR="0071477F" w:rsidRDefault="0071477F" w:rsidP="0071477F"/>
    <w:p w:rsidR="0071477F" w:rsidRDefault="0071477F" w:rsidP="0071477F"/>
    <w:p w:rsidR="0071477F" w:rsidRDefault="0071477F" w:rsidP="0071477F"/>
    <w:p w:rsidR="0071477F" w:rsidRDefault="0071477F" w:rsidP="0071477F"/>
    <w:p w:rsidR="0071477F" w:rsidRDefault="0071477F" w:rsidP="0071477F"/>
    <w:p w:rsidR="00354ECF" w:rsidRDefault="00851697" w:rsidP="00354ECF">
      <w:pPr>
        <w:rPr>
          <w:rFonts w:asciiTheme="majorEastAsia" w:eastAsiaTheme="majorEastAsia" w:hAnsiTheme="majorEastAsia"/>
        </w:rPr>
      </w:pPr>
      <w:r w:rsidRPr="00E3750A">
        <w:rPr>
          <w:rFonts w:asciiTheme="majorEastAsia" w:eastAsiaTheme="majorEastAsia" w:hAnsiTheme="majorEastAsia" w:hint="eastAsia"/>
          <w:b/>
          <w:highlight w:val="yellow"/>
          <w:bdr w:val="single" w:sz="4" w:space="0" w:color="auto"/>
        </w:rPr>
        <w:t>◎</w:t>
      </w:r>
      <w:r w:rsidR="00354ECF" w:rsidRPr="00E3750A">
        <w:rPr>
          <w:rFonts w:asciiTheme="majorEastAsia" w:eastAsiaTheme="majorEastAsia" w:hAnsiTheme="majorEastAsia" w:hint="eastAsia"/>
          <w:b/>
          <w:highlight w:val="yellow"/>
          <w:bdr w:val="single" w:sz="4" w:space="0" w:color="auto"/>
        </w:rPr>
        <w:t>申し込み方法</w:t>
      </w:r>
      <w:r w:rsidR="00354ECF" w:rsidRPr="00F82FFD">
        <w:rPr>
          <w:rFonts w:asciiTheme="majorEastAsia" w:eastAsiaTheme="majorEastAsia" w:hAnsiTheme="majorEastAsia" w:hint="eastAsia"/>
        </w:rPr>
        <w:t xml:space="preserve">　</w:t>
      </w:r>
    </w:p>
    <w:p w:rsidR="00354ECF" w:rsidRDefault="00354ECF" w:rsidP="00071FD6">
      <w:pPr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①</w:t>
      </w:r>
      <w:r>
        <w:rPr>
          <w:rFonts w:asciiTheme="majorEastAsia" w:eastAsiaTheme="majorEastAsia" w:hAnsiTheme="majorEastAsia" w:hint="eastAsia"/>
          <w:b/>
          <w:u w:val="single"/>
        </w:rPr>
        <w:t>メール</w:t>
      </w:r>
      <w:r>
        <w:rPr>
          <w:rFonts w:asciiTheme="majorEastAsia" w:eastAsiaTheme="majorEastAsia" w:hAnsiTheme="majorEastAsia" w:hint="eastAsia"/>
        </w:rPr>
        <w:t xml:space="preserve">　</w:t>
      </w:r>
      <w:r w:rsidRPr="00F82FFD">
        <w:rPr>
          <w:rFonts w:asciiTheme="majorEastAsia" w:eastAsiaTheme="majorEastAsia" w:hAnsiTheme="majorEastAsia" w:hint="eastAsia"/>
        </w:rPr>
        <w:t>：</w:t>
      </w:r>
      <w:r>
        <w:rPr>
          <w:rFonts w:asciiTheme="majorEastAsia" w:eastAsiaTheme="majorEastAsia" w:hAnsiTheme="majorEastAsia" w:hint="eastAsia"/>
        </w:rPr>
        <w:t>下記の事項を入力して、</w:t>
      </w:r>
      <w:r w:rsidR="00071FD6">
        <w:rPr>
          <w:rFonts w:asciiTheme="majorEastAsia" w:eastAsiaTheme="majorEastAsia" w:hAnsiTheme="majorEastAsia" w:hint="eastAsia"/>
        </w:rPr>
        <w:t>以下のアドレスに</w:t>
      </w:r>
      <w:r>
        <w:rPr>
          <w:rFonts w:asciiTheme="majorEastAsia" w:eastAsiaTheme="majorEastAsia" w:hAnsiTheme="majorEastAsia" w:hint="eastAsia"/>
        </w:rPr>
        <w:t>メールで申し込んでください</w:t>
      </w:r>
    </w:p>
    <w:p w:rsidR="00354ECF" w:rsidRDefault="00354ECF" w:rsidP="00354ECF">
      <w:pPr>
        <w:ind w:firstLineChars="600" w:firstLine="126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（＊決まった入力フォームはありません</w:t>
      </w:r>
      <w:r w:rsidR="00E3750A">
        <w:rPr>
          <w:rFonts w:asciiTheme="majorEastAsia" w:eastAsiaTheme="majorEastAsia" w:hAnsiTheme="majorEastAsia" w:hint="eastAsia"/>
        </w:rPr>
        <w:t>が、</w:t>
      </w:r>
      <w:r w:rsidR="00E3750A" w:rsidRPr="00E3750A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下記のように入力・送信</w:t>
      </w:r>
      <w:r w:rsidR="00E3750A">
        <w:rPr>
          <w:rFonts w:asciiTheme="majorEastAsia" w:eastAsiaTheme="majorEastAsia" w:hAnsiTheme="majorEastAsia" w:hint="eastAsia"/>
        </w:rPr>
        <w:t>してください</w:t>
      </w:r>
      <w:r>
        <w:rPr>
          <w:rFonts w:asciiTheme="majorEastAsia" w:eastAsiaTheme="majorEastAsia" w:hAnsiTheme="majorEastAsia" w:hint="eastAsia"/>
        </w:rPr>
        <w:t>）。</w:t>
      </w:r>
    </w:p>
    <w:p w:rsidR="00354ECF" w:rsidRDefault="00354ECF" w:rsidP="00354ECF">
      <w:pPr>
        <w:jc w:val="center"/>
        <w:rPr>
          <w:rFonts w:ascii="ＤＨＰ平成ゴシックW5" w:eastAsia="ＤＨＰ平成ゴシックW5" w:hAnsi="ＤＨＰ平成ゴシックW5"/>
          <w:sz w:val="20"/>
          <w:szCs w:val="20"/>
          <w:bdr w:val="single" w:sz="4" w:space="0" w:color="auto"/>
        </w:rPr>
      </w:pPr>
      <w:r w:rsidRPr="00354ECF">
        <w:rPr>
          <w:rFonts w:ascii="ＤＨＰ平成ゴシックW5" w:eastAsia="ＤＨＰ平成ゴシックW5" w:hAnsi="ＤＨＰ平成ゴシックW5" w:hint="eastAsia"/>
          <w:sz w:val="20"/>
          <w:szCs w:val="20"/>
          <w:bdr w:val="single" w:sz="4" w:space="0" w:color="auto"/>
        </w:rPr>
        <w:t>1.氏名（ふりがな）2.中学校・学年　3.性別　4.希望講座（物理/化学/生物）5.保護者の人数</w:t>
      </w:r>
    </w:p>
    <w:p w:rsidR="0035334E" w:rsidRDefault="00354ECF" w:rsidP="0035334E">
      <w:pPr>
        <w:ind w:leftChars="600" w:left="1260"/>
        <w:rPr>
          <w:rStyle w:val="a3"/>
          <w:rFonts w:asciiTheme="majorEastAsia" w:eastAsiaTheme="majorEastAsia" w:hAnsiTheme="majorEastAsia"/>
          <w:b/>
          <w:kern w:val="0"/>
          <w:sz w:val="36"/>
          <w:szCs w:val="36"/>
        </w:rPr>
      </w:pPr>
      <w:r w:rsidRPr="00354ECF">
        <w:rPr>
          <w:rFonts w:ascii="ＤＦ特太ゴシック体" w:eastAsia="ＤＦ特太ゴシック体" w:hAnsi="ＤＦ特太ゴシック体" w:hint="eastAsia"/>
        </w:rPr>
        <w:t>◎送信先</w:t>
      </w:r>
      <w:r>
        <w:rPr>
          <w:rFonts w:asciiTheme="majorEastAsia" w:eastAsiaTheme="majorEastAsia" w:hAnsiTheme="majorEastAsia" w:hint="eastAsia"/>
        </w:rPr>
        <w:t>；</w:t>
      </w:r>
      <w:hyperlink r:id="rId6" w:history="1">
        <w:r w:rsidR="0035334E">
          <w:rPr>
            <w:rStyle w:val="a3"/>
            <w:rFonts w:asciiTheme="majorEastAsia" w:eastAsiaTheme="majorEastAsia" w:hAnsiTheme="majorEastAsia" w:hint="eastAsia"/>
            <w:b/>
            <w:kern w:val="0"/>
            <w:sz w:val="36"/>
            <w:szCs w:val="36"/>
          </w:rPr>
          <w:t>miyaichi-risuuka@od.myswan.ed.jp</w:t>
        </w:r>
      </w:hyperlink>
    </w:p>
    <w:p w:rsidR="00354ECF" w:rsidRPr="00354ECF" w:rsidRDefault="00354ECF" w:rsidP="0035334E">
      <w:pPr>
        <w:ind w:leftChars="600" w:left="1260"/>
        <w:rPr>
          <w:rFonts w:ascii="ＤＨＰ平成ゴシックW5" w:eastAsia="ＤＨＰ平成ゴシックW5" w:hAnsi="ＤＨＰ平成ゴシックW5"/>
          <w:sz w:val="20"/>
          <w:szCs w:val="20"/>
          <w:bdr w:val="single" w:sz="4" w:space="0" w:color="auto"/>
        </w:rPr>
      </w:pPr>
      <w:r w:rsidRPr="00071FD6">
        <w:rPr>
          <w:rFonts w:ascii="ＤＦ特太ゴシック体" w:eastAsia="ＤＦ特太ゴシック体" w:hAnsi="ＤＦ特太ゴシック体" w:hint="eastAsia"/>
        </w:rPr>
        <w:t>◎件名</w:t>
      </w:r>
      <w:r w:rsidRPr="00354ECF">
        <w:rPr>
          <w:rFonts w:asciiTheme="majorEastAsia" w:eastAsiaTheme="majorEastAsia" w:hAnsiTheme="majorEastAsia" w:hint="eastAsia"/>
          <w:b/>
          <w:sz w:val="24"/>
          <w:szCs w:val="24"/>
        </w:rPr>
        <w:t>「理数科説明会」</w:t>
      </w:r>
    </w:p>
    <w:p w:rsidR="00851697" w:rsidRDefault="00851697" w:rsidP="00851697">
      <w:pPr>
        <w:ind w:firstLineChars="200" w:firstLine="420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【入力例】</w:t>
      </w:r>
    </w:p>
    <w:p w:rsidR="00851697" w:rsidRPr="00851697" w:rsidRDefault="00851697" w:rsidP="00851697">
      <w:pPr>
        <w:ind w:firstLineChars="200" w:firstLine="482"/>
        <w:jc w:val="right"/>
        <w:rPr>
          <w:rFonts w:asciiTheme="majorEastAsia" w:eastAsiaTheme="majorEastAsia" w:hAnsiTheme="majorEastAsia"/>
          <w:b/>
          <w:color w:val="808080" w:themeColor="background1" w:themeShade="80"/>
          <w:sz w:val="24"/>
          <w:szCs w:val="24"/>
        </w:rPr>
      </w:pPr>
      <w:r w:rsidRPr="00851697">
        <w:rPr>
          <w:rFonts w:asciiTheme="majorEastAsia" w:eastAsiaTheme="majorEastAsia" w:hAnsiTheme="majorEastAsia" w:hint="eastAsia"/>
          <w:b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6A1F24" wp14:editId="0239489A">
                <wp:simplePos x="0" y="0"/>
                <wp:positionH relativeFrom="column">
                  <wp:posOffset>-91440</wp:posOffset>
                </wp:positionH>
                <wp:positionV relativeFrom="paragraph">
                  <wp:posOffset>13335</wp:posOffset>
                </wp:positionV>
                <wp:extent cx="6543675" cy="25146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2514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547E28" id="正方形/長方形 2" o:spid="_x0000_s1026" style="position:absolute;left:0;text-align:left;margin-left:-7.2pt;margin-top:1.05pt;width:515.25pt;height:19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" filled="f" strokecolor="black [3213]" strokeweight="2pt"/>
            </w:pict>
          </mc:Fallback>
        </mc:AlternateContent>
      </w:r>
      <w:r w:rsidRPr="00851697">
        <w:rPr>
          <w:rFonts w:asciiTheme="majorEastAsia" w:eastAsiaTheme="majorEastAsia" w:hAnsiTheme="majorEastAsia" w:hint="eastAsia"/>
          <w:b/>
          <w:color w:val="808080" w:themeColor="background1" w:themeShade="80"/>
          <w:sz w:val="24"/>
          <w:szCs w:val="24"/>
        </w:rPr>
        <w:t>送信</w:t>
      </w:r>
    </w:p>
    <w:p w:rsidR="00851697" w:rsidRPr="00851697" w:rsidRDefault="00851697" w:rsidP="00071FD6">
      <w:pPr>
        <w:ind w:firstLineChars="200" w:firstLine="420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</w:rPr>
        <w:t>宛先：</w:t>
      </w:r>
      <w:hyperlink r:id="rId7" w:history="1">
        <w:r w:rsidR="0035334E">
          <w:rPr>
            <w:rStyle w:val="a3"/>
            <w:rFonts w:asciiTheme="majorEastAsia" w:eastAsiaTheme="majorEastAsia" w:hAnsiTheme="majorEastAsia" w:hint="eastAsia"/>
            <w:b/>
            <w:kern w:val="0"/>
            <w:sz w:val="36"/>
            <w:szCs w:val="36"/>
          </w:rPr>
          <w:t>miyaichi-risuuka@od.myswan.ed.jp</w:t>
        </w:r>
      </w:hyperlink>
    </w:p>
    <w:p w:rsidR="00851697" w:rsidRDefault="00851697" w:rsidP="00071FD6">
      <w:pPr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BA06CB" wp14:editId="51A37994">
                <wp:simplePos x="0" y="0"/>
                <wp:positionH relativeFrom="column">
                  <wp:posOffset>156210</wp:posOffset>
                </wp:positionH>
                <wp:positionV relativeFrom="paragraph">
                  <wp:posOffset>41910</wp:posOffset>
                </wp:positionV>
                <wp:extent cx="6191250" cy="9525"/>
                <wp:effectExtent l="0" t="0" r="19050" b="2857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12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08C0DA" id="直線コネクタ 3" o:spid="_x0000_s1026" style="position:absolute;left:0;text-align:lef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3pt,3.3pt" to="499.8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" strokecolor="#4579b8 [3044]"/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BFE0A3" wp14:editId="0019BB4A">
                <wp:simplePos x="0" y="0"/>
                <wp:positionH relativeFrom="column">
                  <wp:posOffset>108585</wp:posOffset>
                </wp:positionH>
                <wp:positionV relativeFrom="paragraph">
                  <wp:posOffset>432435</wp:posOffset>
                </wp:positionV>
                <wp:extent cx="6191250" cy="9525"/>
                <wp:effectExtent l="0" t="0" r="19050" b="2857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12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31B02A" id="直線コネクタ 4" o:spid="_x0000_s1026" style="position:absolute;left:0;text-align:lef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55pt,34.05pt" to="496.05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" strokecolor="#4579b8 [3044]"/>
            </w:pict>
          </mc:Fallback>
        </mc:AlternateContent>
      </w:r>
      <w:r>
        <w:rPr>
          <w:rFonts w:asciiTheme="majorEastAsia" w:eastAsiaTheme="majorEastAsia" w:hAnsiTheme="majorEastAsia" w:hint="eastAsia"/>
        </w:rPr>
        <w:t>件名：</w:t>
      </w:r>
      <w:r w:rsidRPr="00851697">
        <w:rPr>
          <w:rFonts w:asciiTheme="majorEastAsia" w:eastAsiaTheme="majorEastAsia" w:hAnsiTheme="majorEastAsia" w:hint="eastAsia"/>
          <w:b/>
          <w:sz w:val="32"/>
          <w:szCs w:val="32"/>
        </w:rPr>
        <w:t>理数科説明会</w:t>
      </w:r>
    </w:p>
    <w:p w:rsidR="00851697" w:rsidRPr="00851697" w:rsidRDefault="00851697" w:rsidP="00851697">
      <w:pPr>
        <w:ind w:firstLineChars="200" w:firstLine="422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6D71A4" wp14:editId="2DAD5F38">
                <wp:simplePos x="0" y="0"/>
                <wp:positionH relativeFrom="column">
                  <wp:posOffset>2899410</wp:posOffset>
                </wp:positionH>
                <wp:positionV relativeFrom="paragraph">
                  <wp:posOffset>41910</wp:posOffset>
                </wp:positionV>
                <wp:extent cx="1666875" cy="323850"/>
                <wp:effectExtent l="152400" t="0" r="28575" b="19050"/>
                <wp:wrapNone/>
                <wp:docPr id="7" name="角丸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323850"/>
                        </a:xfrm>
                        <a:prstGeom prst="wedgeRoundRectCallout">
                          <a:avLst>
                            <a:gd name="adj1" fmla="val -58310"/>
                            <a:gd name="adj2" fmla="val -45500"/>
                            <a:gd name="adj3" fmla="val 16667"/>
                          </a:avLst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1697" w:rsidRPr="00851697" w:rsidRDefault="00851697" w:rsidP="00851697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「ふりがな」も忘れずに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6D71A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7" o:spid="_x0000_s1028" type="#_x0000_t62" style="position:absolute;left:0;text-align:left;margin-left:228.3pt;margin-top:3.3pt;width:131.25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" adj="-1795,972" fillcolor="white [3201]" strokecolor="#c00000" strokeweight="2pt">
                <v:textbox>
                  <w:txbxContent>
                    <w:p w:rsidR="00851697" w:rsidRPr="00851697" w:rsidRDefault="00851697" w:rsidP="00851697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</w:rPr>
                        <w:t>「ふりがな」も忘れずに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</w:rPr>
        <w:t>（本文）</w:t>
      </w:r>
      <w:r w:rsidRPr="00851697">
        <w:rPr>
          <w:rFonts w:asciiTheme="majorEastAsia" w:eastAsiaTheme="majorEastAsia" w:hAnsiTheme="majorEastAsia" w:hint="eastAsia"/>
          <w:b/>
        </w:rPr>
        <w:t>1 宮城　一（みやぎ　はじめ）</w:t>
      </w:r>
    </w:p>
    <w:p w:rsidR="00851697" w:rsidRPr="00851697" w:rsidRDefault="00851697" w:rsidP="00851697">
      <w:pPr>
        <w:ind w:firstLineChars="200" w:firstLine="422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2CD8F7" wp14:editId="258C733E">
                <wp:simplePos x="0" y="0"/>
                <wp:positionH relativeFrom="column">
                  <wp:posOffset>2432685</wp:posOffset>
                </wp:positionH>
                <wp:positionV relativeFrom="paragraph">
                  <wp:posOffset>222885</wp:posOffset>
                </wp:positionV>
                <wp:extent cx="3057525" cy="476250"/>
                <wp:effectExtent l="590550" t="0" r="28575" b="19050"/>
                <wp:wrapNone/>
                <wp:docPr id="5" name="角丸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476250"/>
                        </a:xfrm>
                        <a:prstGeom prst="wedgeRoundRectCallout">
                          <a:avLst>
                            <a:gd name="adj1" fmla="val -68902"/>
                            <a:gd name="adj2" fmla="val -3500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1697" w:rsidRPr="00851697" w:rsidRDefault="00851697" w:rsidP="00851697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  <w:r w:rsidRPr="00851697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第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１</w:t>
                            </w:r>
                            <w:r w:rsidRPr="00851697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希望、第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２</w:t>
                            </w:r>
                            <w:r w:rsidRPr="00851697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希望</w:t>
                            </w:r>
                            <w:r w:rsidRPr="00851697">
                              <w:rPr>
                                <w:rFonts w:ascii="HG創英角ﾎﾟｯﾌﾟ体" w:eastAsia="HG創英角ﾎﾟｯﾌﾟ体" w:hAnsi="HG創英角ﾎﾟｯﾌﾟ体" w:hint="eastAsia"/>
                                <w:u w:val="double"/>
                              </w:rPr>
                              <w:t>両方を入力</w:t>
                            </w:r>
                            <w:r w:rsidRPr="00851697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2CD8F7" id="角丸四角形吹き出し 5" o:spid="_x0000_s1029" type="#_x0000_t62" style="position:absolute;left:0;text-align:left;margin-left:191.55pt;margin-top:17.55pt;width:240.75pt;height:37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" adj="-4083,10044" fillcolor="white [3201]" strokecolor="#f79646 [3209]" strokeweight="2pt">
                <v:textbox>
                  <w:txbxContent>
                    <w:p w:rsidR="00851697" w:rsidRPr="00851697" w:rsidRDefault="00851697" w:rsidP="00851697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</w:rPr>
                      </w:pPr>
                      <w:r w:rsidRPr="00851697">
                        <w:rPr>
                          <w:rFonts w:ascii="HG創英角ﾎﾟｯﾌﾟ体" w:eastAsia="HG創英角ﾎﾟｯﾌﾟ体" w:hAnsi="HG創英角ﾎﾟｯﾌﾟ体" w:hint="eastAsia"/>
                        </w:rPr>
                        <w:t>第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</w:rPr>
                        <w:t>１</w:t>
                      </w:r>
                      <w:r w:rsidRPr="00851697">
                        <w:rPr>
                          <w:rFonts w:ascii="HG創英角ﾎﾟｯﾌﾟ体" w:eastAsia="HG創英角ﾎﾟｯﾌﾟ体" w:hAnsi="HG創英角ﾎﾟｯﾌﾟ体" w:hint="eastAsia"/>
                        </w:rPr>
                        <w:t>希望、第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</w:rPr>
                        <w:t>２</w:t>
                      </w:r>
                      <w:r w:rsidRPr="00851697">
                        <w:rPr>
                          <w:rFonts w:ascii="HG創英角ﾎﾟｯﾌﾟ体" w:eastAsia="HG創英角ﾎﾟｯﾌﾟ体" w:hAnsi="HG創英角ﾎﾟｯﾌﾟ体" w:hint="eastAsia"/>
                        </w:rPr>
                        <w:t>希望</w:t>
                      </w:r>
                      <w:r w:rsidRPr="00851697">
                        <w:rPr>
                          <w:rFonts w:ascii="HG創英角ﾎﾟｯﾌﾟ体" w:eastAsia="HG創英角ﾎﾟｯﾌﾟ体" w:hAnsi="HG創英角ﾎﾟｯﾌﾟ体" w:hint="eastAsia"/>
                          <w:u w:val="double"/>
                        </w:rPr>
                        <w:t>両方を入力</w:t>
                      </w:r>
                      <w:r w:rsidRPr="00851697">
                        <w:rPr>
                          <w:rFonts w:ascii="HG創英角ﾎﾟｯﾌﾟ体" w:eastAsia="HG創英角ﾎﾟｯﾌﾟ体" w:hAnsi="HG創英角ﾎﾟｯﾌﾟ体" w:hint="eastAsia"/>
                        </w:rPr>
                        <w:t>してください</w:t>
                      </w:r>
                    </w:p>
                  </w:txbxContent>
                </v:textbox>
              </v:shape>
            </w:pict>
          </mc:Fallback>
        </mc:AlternateContent>
      </w:r>
      <w:r w:rsidRPr="00851697">
        <w:rPr>
          <w:rFonts w:asciiTheme="majorEastAsia" w:eastAsiaTheme="majorEastAsia" w:hAnsiTheme="majorEastAsia" w:hint="eastAsia"/>
          <w:b/>
        </w:rPr>
        <w:t xml:space="preserve">　　　  2 宮城一中・３年</w:t>
      </w:r>
    </w:p>
    <w:p w:rsidR="00851697" w:rsidRPr="00851697" w:rsidRDefault="00851697" w:rsidP="00851697">
      <w:pPr>
        <w:ind w:firstLineChars="600" w:firstLine="1265"/>
        <w:rPr>
          <w:rFonts w:asciiTheme="majorEastAsia" w:eastAsiaTheme="majorEastAsia" w:hAnsiTheme="majorEastAsia"/>
          <w:b/>
        </w:rPr>
      </w:pPr>
      <w:r w:rsidRPr="00851697">
        <w:rPr>
          <w:rFonts w:asciiTheme="majorEastAsia" w:eastAsiaTheme="majorEastAsia" w:hAnsiTheme="majorEastAsia" w:hint="eastAsia"/>
          <w:b/>
        </w:rPr>
        <w:t>3 男</w:t>
      </w:r>
    </w:p>
    <w:p w:rsidR="00851697" w:rsidRPr="00851697" w:rsidRDefault="00851697" w:rsidP="00851697">
      <w:pPr>
        <w:ind w:firstLineChars="600" w:firstLine="1265"/>
        <w:rPr>
          <w:rFonts w:asciiTheme="majorEastAsia" w:eastAsiaTheme="majorEastAsia" w:hAnsiTheme="majorEastAsia"/>
          <w:b/>
        </w:rPr>
      </w:pPr>
      <w:r w:rsidRPr="00851697">
        <w:rPr>
          <w:rFonts w:asciiTheme="majorEastAsia" w:eastAsiaTheme="majorEastAsia" w:hAnsiTheme="majorEastAsia" w:hint="eastAsia"/>
          <w:b/>
        </w:rPr>
        <w:t>4 ①化学　②物理</w:t>
      </w:r>
    </w:p>
    <w:p w:rsidR="00851697" w:rsidRPr="00851697" w:rsidRDefault="00851697" w:rsidP="00851697">
      <w:pPr>
        <w:ind w:firstLineChars="600" w:firstLine="1265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2DE093" wp14:editId="330D3315">
                <wp:simplePos x="0" y="0"/>
                <wp:positionH relativeFrom="column">
                  <wp:posOffset>1756410</wp:posOffset>
                </wp:positionH>
                <wp:positionV relativeFrom="paragraph">
                  <wp:posOffset>89535</wp:posOffset>
                </wp:positionV>
                <wp:extent cx="4076700" cy="447675"/>
                <wp:effectExtent l="552450" t="19050" r="19050" b="28575"/>
                <wp:wrapNone/>
                <wp:docPr id="6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447675"/>
                        </a:xfrm>
                        <a:prstGeom prst="wedgeRoundRectCallout">
                          <a:avLst>
                            <a:gd name="adj1" fmla="val -63236"/>
                            <a:gd name="adj2" fmla="val -50961"/>
                            <a:gd name="adj3" fmla="val 16667"/>
                          </a:avLst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1697" w:rsidRPr="00851697" w:rsidRDefault="00851697" w:rsidP="00851697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  <w:r w:rsidRPr="00851697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生徒さんのみ参加の場合は「なし」と入力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DE093" id="角丸四角形吹き出し 6" o:spid="_x0000_s1030" type="#_x0000_t62" style="position:absolute;left:0;text-align:left;margin-left:138.3pt;margin-top:7.05pt;width:321pt;height:3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" adj="-2859,-208" fillcolor="white [3201]" strokecolor="#974706 [1609]" strokeweight="2pt">
                <v:textbox>
                  <w:txbxContent>
                    <w:p w:rsidR="00851697" w:rsidRPr="00851697" w:rsidRDefault="00851697" w:rsidP="00851697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</w:rPr>
                      </w:pPr>
                      <w:r w:rsidRPr="00851697">
                        <w:rPr>
                          <w:rFonts w:ascii="HG創英角ﾎﾟｯﾌﾟ体" w:eastAsia="HG創英角ﾎﾟｯﾌﾟ体" w:hAnsi="HG創英角ﾎﾟｯﾌﾟ体" w:hint="eastAsia"/>
                        </w:rPr>
                        <w:t>生徒さんのみ参加の場合は「なし」と入力</w:t>
                      </w:r>
                    </w:p>
                  </w:txbxContent>
                </v:textbox>
              </v:shape>
            </w:pict>
          </mc:Fallback>
        </mc:AlternateContent>
      </w:r>
      <w:r w:rsidRPr="00851697">
        <w:rPr>
          <w:rFonts w:asciiTheme="majorEastAsia" w:eastAsiaTheme="majorEastAsia" w:hAnsiTheme="majorEastAsia" w:hint="eastAsia"/>
          <w:b/>
        </w:rPr>
        <w:t>5 １人</w:t>
      </w:r>
    </w:p>
    <w:p w:rsidR="00851697" w:rsidRPr="00851697" w:rsidRDefault="00851697" w:rsidP="00851697">
      <w:pPr>
        <w:ind w:firstLineChars="600" w:firstLine="1265"/>
        <w:rPr>
          <w:rFonts w:asciiTheme="majorEastAsia" w:eastAsiaTheme="majorEastAsia" w:hAnsiTheme="majorEastAsia"/>
          <w:b/>
        </w:rPr>
      </w:pPr>
      <w:r w:rsidRPr="00851697">
        <w:rPr>
          <w:rFonts w:asciiTheme="majorEastAsia" w:eastAsiaTheme="majorEastAsia" w:hAnsiTheme="majorEastAsia" w:hint="eastAsia"/>
          <w:b/>
        </w:rPr>
        <w:t>(6（質問）)</w:t>
      </w:r>
    </w:p>
    <w:p w:rsidR="00851697" w:rsidRDefault="00851697" w:rsidP="00E3750A">
      <w:pPr>
        <w:ind w:firstLineChars="200" w:firstLine="420"/>
        <w:rPr>
          <w:rFonts w:asciiTheme="majorEastAsia" w:eastAsiaTheme="majorEastAsia" w:hAnsiTheme="majorEastAsia"/>
        </w:rPr>
      </w:pPr>
    </w:p>
    <w:p w:rsidR="00851697" w:rsidRDefault="00E3750A" w:rsidP="00851697">
      <w:pPr>
        <w:ind w:firstLineChars="200" w:firstLine="422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DB8E4F" wp14:editId="44EF3CB9">
                <wp:simplePos x="0" y="0"/>
                <wp:positionH relativeFrom="column">
                  <wp:posOffset>546734</wp:posOffset>
                </wp:positionH>
                <wp:positionV relativeFrom="paragraph">
                  <wp:posOffset>51435</wp:posOffset>
                </wp:positionV>
                <wp:extent cx="5343525" cy="323850"/>
                <wp:effectExtent l="0" t="266700" r="28575" b="19050"/>
                <wp:wrapNone/>
                <wp:docPr id="8" name="角丸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525" cy="323850"/>
                        </a:xfrm>
                        <a:prstGeom prst="wedgeRoundRectCallout">
                          <a:avLst>
                            <a:gd name="adj1" fmla="val -38099"/>
                            <a:gd name="adj2" fmla="val -130795"/>
                            <a:gd name="adj3" fmla="val 16667"/>
                          </a:avLst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1697" w:rsidRPr="00851697" w:rsidRDefault="00851697" w:rsidP="00851697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「理数科説明会（申し込み）について質問があれば「6」に加えてください。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B8E4F" id="角丸四角形吹き出し 8" o:spid="_x0000_s1031" type="#_x0000_t62" style="position:absolute;left:0;text-align:left;margin-left:43.05pt;margin-top:4.05pt;width:420.75pt;height:2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" adj="2571,-17452" fillcolor="white [3201]" strokecolor="#ffc000" strokeweight="2pt">
                <v:textbox>
                  <w:txbxContent>
                    <w:p w:rsidR="00851697" w:rsidRPr="00851697" w:rsidRDefault="00851697" w:rsidP="00851697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</w:rPr>
                        <w:t>「理数科説明会（申し込み）について質問があれば「6」に加えてください。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851697" w:rsidRDefault="00851697" w:rsidP="00071FD6">
      <w:pPr>
        <w:ind w:firstLineChars="200" w:firstLine="420"/>
        <w:rPr>
          <w:rFonts w:asciiTheme="majorEastAsia" w:eastAsiaTheme="majorEastAsia" w:hAnsiTheme="majorEastAsia"/>
        </w:rPr>
      </w:pPr>
    </w:p>
    <w:p w:rsidR="00E3750A" w:rsidRDefault="00354ECF" w:rsidP="00071FD6">
      <w:pPr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②</w:t>
      </w:r>
      <w:r>
        <w:rPr>
          <w:rFonts w:asciiTheme="majorEastAsia" w:eastAsiaTheme="majorEastAsia" w:hAnsiTheme="majorEastAsia" w:hint="eastAsia"/>
          <w:b/>
          <w:u w:val="single"/>
        </w:rPr>
        <w:t>ＦＡＸ</w:t>
      </w:r>
      <w:r>
        <w:rPr>
          <w:rFonts w:asciiTheme="majorEastAsia" w:eastAsiaTheme="majorEastAsia" w:hAnsiTheme="majorEastAsia" w:hint="eastAsia"/>
        </w:rPr>
        <w:t xml:space="preserve">　</w:t>
      </w:r>
      <w:r w:rsidRPr="00F82FFD">
        <w:rPr>
          <w:rFonts w:asciiTheme="majorEastAsia" w:eastAsiaTheme="majorEastAsia" w:hAnsiTheme="majorEastAsia" w:hint="eastAsia"/>
        </w:rPr>
        <w:t>：</w:t>
      </w:r>
      <w:r w:rsidR="00E3750A">
        <w:rPr>
          <w:rFonts w:asciiTheme="majorEastAsia" w:eastAsiaTheme="majorEastAsia" w:hAnsiTheme="majorEastAsia" w:hint="eastAsia"/>
        </w:rPr>
        <w:t>（１）ホームページからダウンロード</w:t>
      </w:r>
    </w:p>
    <w:p w:rsidR="00E3750A" w:rsidRDefault="00E3750A" w:rsidP="00E3750A">
      <w:pPr>
        <w:ind w:firstLineChars="750" w:firstLine="1575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（２）各中学校</w:t>
      </w:r>
      <w:bookmarkStart w:id="0" w:name="_GoBack"/>
      <w:bookmarkEnd w:id="0"/>
      <w:r>
        <w:rPr>
          <w:rFonts w:asciiTheme="majorEastAsia" w:eastAsiaTheme="majorEastAsia" w:hAnsiTheme="majorEastAsia" w:hint="eastAsia"/>
        </w:rPr>
        <w:t>に郵送・配布</w:t>
      </w:r>
    </w:p>
    <w:p w:rsidR="00E3750A" w:rsidRDefault="00E3750A" w:rsidP="00E3750A">
      <w:pPr>
        <w:ind w:firstLineChars="750" w:firstLine="1575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（３）</w:t>
      </w:r>
      <w:r w:rsidR="0035334E">
        <w:rPr>
          <w:rFonts w:asciiTheme="majorEastAsia" w:eastAsiaTheme="majorEastAsia" w:hAnsiTheme="majorEastAsia" w:hint="eastAsia"/>
        </w:rPr>
        <w:t>７</w:t>
      </w:r>
      <w:r>
        <w:rPr>
          <w:rFonts w:asciiTheme="majorEastAsia" w:eastAsiaTheme="majorEastAsia" w:hAnsiTheme="majorEastAsia" w:hint="eastAsia"/>
        </w:rPr>
        <w:t>／２</w:t>
      </w:r>
      <w:r w:rsidR="0035334E">
        <w:rPr>
          <w:rFonts w:asciiTheme="majorEastAsia" w:eastAsiaTheme="majorEastAsia" w:hAnsiTheme="majorEastAsia" w:hint="eastAsia"/>
        </w:rPr>
        <w:t>８（土）</w:t>
      </w:r>
      <w:r>
        <w:rPr>
          <w:rFonts w:asciiTheme="majorEastAsia" w:eastAsiaTheme="majorEastAsia" w:hAnsiTheme="majorEastAsia" w:hint="eastAsia"/>
        </w:rPr>
        <w:t>「</w:t>
      </w:r>
      <w:r w:rsidR="0035334E">
        <w:rPr>
          <w:rFonts w:asciiTheme="majorEastAsia" w:eastAsiaTheme="majorEastAsia" w:hAnsiTheme="majorEastAsia" w:hint="eastAsia"/>
        </w:rPr>
        <w:t>学校</w:t>
      </w:r>
      <w:r>
        <w:rPr>
          <w:rFonts w:asciiTheme="majorEastAsia" w:eastAsiaTheme="majorEastAsia" w:hAnsiTheme="majorEastAsia" w:hint="eastAsia"/>
        </w:rPr>
        <w:t>説明会」</w:t>
      </w:r>
      <w:r w:rsidR="0035334E">
        <w:rPr>
          <w:rFonts w:asciiTheme="majorEastAsia" w:eastAsiaTheme="majorEastAsia" w:hAnsiTheme="majorEastAsia" w:hint="eastAsia"/>
        </w:rPr>
        <w:t>（全体）</w:t>
      </w:r>
      <w:r>
        <w:rPr>
          <w:rFonts w:asciiTheme="majorEastAsia" w:eastAsiaTheme="majorEastAsia" w:hAnsiTheme="majorEastAsia" w:hint="eastAsia"/>
        </w:rPr>
        <w:t>で配布</w:t>
      </w:r>
    </w:p>
    <w:p w:rsidR="00354ECF" w:rsidRDefault="00E3750A" w:rsidP="00E3750A">
      <w:pPr>
        <w:ind w:firstLineChars="750" w:firstLine="1575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上記いずれかの</w:t>
      </w:r>
      <w:r w:rsidR="00354ECF">
        <w:rPr>
          <w:rFonts w:asciiTheme="majorEastAsia" w:eastAsiaTheme="majorEastAsia" w:hAnsiTheme="majorEastAsia" w:hint="eastAsia"/>
        </w:rPr>
        <w:t>申し込み用紙に必要事項をはっきりと記入して送信してください。</w:t>
      </w:r>
    </w:p>
    <w:p w:rsidR="00354ECF" w:rsidRDefault="00354ECF" w:rsidP="00354ECF">
      <w:pPr>
        <w:ind w:firstLineChars="500" w:firstLine="1050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  <w:r w:rsidRPr="00354ECF">
        <w:rPr>
          <w:rFonts w:ascii="ＤＦ特太ゴシック体" w:eastAsia="ＤＦ特太ゴシック体" w:hAnsi="ＤＦ特太ゴシック体" w:hint="eastAsia"/>
        </w:rPr>
        <w:t>◎送信先</w:t>
      </w:r>
      <w:r>
        <w:rPr>
          <w:rFonts w:asciiTheme="majorEastAsia" w:eastAsiaTheme="majorEastAsia" w:hAnsiTheme="majorEastAsia" w:hint="eastAsia"/>
        </w:rPr>
        <w:t>；</w:t>
      </w:r>
      <w:r w:rsidRPr="00354ECF">
        <w:rPr>
          <w:rFonts w:ascii="HGｺﾞｼｯｸE" w:eastAsia="HGｺﾞｼｯｸE" w:hAnsi="HGｺﾞｼｯｸE" w:hint="eastAsia"/>
          <w:b/>
          <w:sz w:val="28"/>
          <w:szCs w:val="28"/>
          <w:u w:val="thick"/>
        </w:rPr>
        <w:t>０２２（２２７）３２１３</w:t>
      </w:r>
      <w:r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（番号を間違えないようご注意ください。）</w:t>
      </w:r>
    </w:p>
    <w:sectPr w:rsidR="00354ECF" w:rsidSect="00F82FF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FFD" w:rsidRDefault="00F82FFD" w:rsidP="00F82FFD">
      <w:r>
        <w:separator/>
      </w:r>
    </w:p>
  </w:endnote>
  <w:endnote w:type="continuationSeparator" w:id="0">
    <w:p w:rsidR="00F82FFD" w:rsidRDefault="00F82FFD" w:rsidP="00F82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ＤＨＰ平成ゴシックW5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FFD" w:rsidRDefault="00F82FFD" w:rsidP="00F82FFD">
      <w:r>
        <w:separator/>
      </w:r>
    </w:p>
  </w:footnote>
  <w:footnote w:type="continuationSeparator" w:id="0">
    <w:p w:rsidR="00F82FFD" w:rsidRDefault="00F82FFD" w:rsidP="00F82F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7BC"/>
    <w:rsid w:val="0001189B"/>
    <w:rsid w:val="00071FD6"/>
    <w:rsid w:val="000A37BC"/>
    <w:rsid w:val="000B2A67"/>
    <w:rsid w:val="00132C13"/>
    <w:rsid w:val="002B4916"/>
    <w:rsid w:val="0035334E"/>
    <w:rsid w:val="00354ECF"/>
    <w:rsid w:val="00406BDC"/>
    <w:rsid w:val="00654E73"/>
    <w:rsid w:val="006D4DE7"/>
    <w:rsid w:val="0071477F"/>
    <w:rsid w:val="00851697"/>
    <w:rsid w:val="008A64B4"/>
    <w:rsid w:val="0090107E"/>
    <w:rsid w:val="00A72BD1"/>
    <w:rsid w:val="00AF1B1F"/>
    <w:rsid w:val="00B339B0"/>
    <w:rsid w:val="00B45FD5"/>
    <w:rsid w:val="00BC6166"/>
    <w:rsid w:val="00C503DF"/>
    <w:rsid w:val="00CA7CDA"/>
    <w:rsid w:val="00D521D2"/>
    <w:rsid w:val="00DD0337"/>
    <w:rsid w:val="00DD5B23"/>
    <w:rsid w:val="00E3750A"/>
    <w:rsid w:val="00E8060E"/>
    <w:rsid w:val="00F16009"/>
    <w:rsid w:val="00F82FFD"/>
    <w:rsid w:val="00FB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14DFB7DE-CC36-4CA6-B56A-BFE848D2C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37B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6B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06BDC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DD5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82F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82FFD"/>
  </w:style>
  <w:style w:type="paragraph" w:styleId="a9">
    <w:name w:val="footer"/>
    <w:basedOn w:val="a"/>
    <w:link w:val="aa"/>
    <w:uiPriority w:val="99"/>
    <w:unhideWhenUsed/>
    <w:rsid w:val="00F82FF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82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iyaichi-risuuka@od.myswan.ed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yaichi-risuuka@od.myswan.ed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 昌弘</dc:creator>
  <cp:lastModifiedBy>山田 昌弘</cp:lastModifiedBy>
  <cp:revision>2</cp:revision>
  <cp:lastPrinted>2017-08-27T04:00:00Z</cp:lastPrinted>
  <dcterms:created xsi:type="dcterms:W3CDTF">2018-08-22T02:30:00Z</dcterms:created>
  <dcterms:modified xsi:type="dcterms:W3CDTF">2018-08-22T02:30:00Z</dcterms:modified>
</cp:coreProperties>
</file>